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C5F79" w14:textId="77777777" w:rsidR="00782412" w:rsidRDefault="00782412">
      <w:pPr>
        <w:jc w:val="center"/>
      </w:pPr>
    </w:p>
    <w:p w14:paraId="15874807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78F76FF9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1E2E853" w14:textId="77777777" w:rsidR="009205E3" w:rsidRPr="009205E3" w:rsidRDefault="009205E3" w:rsidP="00041DAB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CADRE  </w:t>
            </w:r>
            <w:r w:rsidR="00041DAB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CHIFFRES D’AFFAIRES</w:t>
            </w:r>
          </w:p>
        </w:tc>
      </w:tr>
    </w:tbl>
    <w:p w14:paraId="478F89A9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p w14:paraId="68A10005" w14:textId="77777777" w:rsidR="00E036B4" w:rsidRPr="009205E3" w:rsidRDefault="00E036B4" w:rsidP="00E036B4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14:paraId="786925DD" w14:textId="77777777" w:rsidTr="00041DAB">
        <w:tc>
          <w:tcPr>
            <w:tcW w:w="9639" w:type="dxa"/>
            <w:shd w:val="clear" w:color="auto" w:fill="auto"/>
          </w:tcPr>
          <w:p w14:paraId="038AA1AD" w14:textId="6D43A595" w:rsidR="00E036B4" w:rsidRPr="00D74DD6" w:rsidRDefault="005D0F6C" w:rsidP="005D0F6C">
            <w:pPr>
              <w:widowControl w:val="0"/>
              <w:spacing w:before="240" w:after="240" w:line="325" w:lineRule="exact"/>
              <w:jc w:val="center"/>
              <w:rPr>
                <w:smallCaps/>
                <w:sz w:val="6"/>
                <w:szCs w:val="6"/>
              </w:rPr>
            </w:pPr>
            <w:r w:rsidRPr="00D74DD6">
              <w:rPr>
                <w:rFonts w:ascii="Trebuchet MS" w:eastAsia="Trebuchet MS" w:hAnsi="Trebuchet MS" w:cs="Trebuchet MS"/>
                <w:b/>
                <w:smallCaps/>
                <w:sz w:val="26"/>
                <w:szCs w:val="26"/>
              </w:rPr>
              <w:t>N°</w:t>
            </w:r>
            <w:r w:rsidR="00D74DD6" w:rsidRPr="00D74DD6">
              <w:rPr>
                <w:rFonts w:ascii="Trebuchet MS" w:eastAsia="Trebuchet MS" w:hAnsi="Trebuchet MS" w:cs="Trebuchet MS"/>
                <w:b/>
                <w:smallCaps/>
                <w:sz w:val="26"/>
                <w:szCs w:val="26"/>
              </w:rPr>
              <w:t>2025-EPA-061</w:t>
            </w:r>
            <w:r w:rsidRPr="00D74DD6">
              <w:rPr>
                <w:rFonts w:ascii="Trebuchet MS" w:eastAsia="Trebuchet MS" w:hAnsi="Trebuchet MS" w:cs="Trebuchet MS"/>
                <w:b/>
                <w:smallCaps/>
                <w:sz w:val="26"/>
                <w:szCs w:val="26"/>
              </w:rPr>
              <w:t xml:space="preserve"> </w:t>
            </w:r>
            <w:r w:rsidR="00D74DD6" w:rsidRPr="00D74DD6">
              <w:rPr>
                <w:rFonts w:ascii="Trebuchet MS" w:eastAsia="Trebuchet MS" w:hAnsi="Trebuchet MS" w:cs="Trebuchet MS"/>
                <w:b/>
                <w:smallCaps/>
                <w:sz w:val="26"/>
                <w:szCs w:val="26"/>
              </w:rPr>
              <w:t xml:space="preserve">Prestations sur mesure </w:t>
            </w:r>
            <w:r w:rsidR="00D74DD6">
              <w:rPr>
                <w:rFonts w:ascii="Trebuchet MS" w:eastAsia="Trebuchet MS" w:hAnsi="Trebuchet MS" w:cs="Trebuchet MS"/>
                <w:b/>
                <w:smallCaps/>
                <w:sz w:val="26"/>
                <w:szCs w:val="26"/>
              </w:rPr>
              <w:t xml:space="preserve">et associées </w:t>
            </w:r>
            <w:r w:rsidR="00D74DD6" w:rsidRPr="00D74DD6">
              <w:rPr>
                <w:rFonts w:ascii="Trebuchet MS" w:eastAsia="Trebuchet MS" w:hAnsi="Trebuchet MS" w:cs="Trebuchet MS"/>
                <w:b/>
                <w:smallCaps/>
                <w:sz w:val="26"/>
                <w:szCs w:val="26"/>
              </w:rPr>
              <w:t>de signalétique JT</w:t>
            </w:r>
          </w:p>
        </w:tc>
      </w:tr>
    </w:tbl>
    <w:p w14:paraId="74DE7C14" w14:textId="77777777" w:rsidR="00E036B4" w:rsidRDefault="00E036B4" w:rsidP="00E036B4">
      <w:pPr>
        <w:widowControl w:val="0"/>
        <w:spacing w:after="180" w:line="240" w:lineRule="exact"/>
      </w:pPr>
    </w:p>
    <w:p w14:paraId="164B0195" w14:textId="77777777" w:rsidR="00E036B4" w:rsidRPr="009205E3" w:rsidRDefault="0033491C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33491C">
        <w:rPr>
          <w:rFonts w:ascii="Trebuchet MS" w:hAnsi="Trebuchet MS"/>
          <w:b/>
          <w:sz w:val="24"/>
          <w:szCs w:val="24"/>
        </w:rPr>
        <w:t>CAPACITE FINANCIERE</w:t>
      </w:r>
    </w:p>
    <w:p w14:paraId="2826986F" w14:textId="6A4FE885" w:rsidR="00E91F06" w:rsidRPr="006F15A4" w:rsidRDefault="006F15A4" w:rsidP="006F15A4">
      <w:pPr>
        <w:shd w:val="clear" w:color="auto" w:fill="DEEAF6" w:themeFill="accent1" w:themeFillTint="33"/>
        <w:jc w:val="center"/>
        <w:rPr>
          <w:rFonts w:ascii="Trebuchet MS" w:hAnsi="Trebuchet MS"/>
          <w:b/>
          <w:bCs/>
          <w:sz w:val="24"/>
          <w:szCs w:val="24"/>
        </w:rPr>
      </w:pPr>
      <w:r w:rsidRPr="006F15A4">
        <w:rPr>
          <w:rFonts w:ascii="Trebuchet MS" w:hAnsi="Trebuchet MS"/>
          <w:b/>
          <w:bCs/>
          <w:sz w:val="24"/>
          <w:szCs w:val="24"/>
        </w:rPr>
        <w:t>PRESENTATION DES CHIFFRES D’AFFAIRES</w:t>
      </w:r>
    </w:p>
    <w:p w14:paraId="56885D69" w14:textId="6548A254" w:rsidR="00E036B4" w:rsidRPr="006F15A4" w:rsidRDefault="006F15A4" w:rsidP="006F15A4">
      <w:pPr>
        <w:shd w:val="clear" w:color="auto" w:fill="DEEAF6" w:themeFill="accent1" w:themeFillTint="33"/>
        <w:jc w:val="center"/>
        <w:rPr>
          <w:rFonts w:ascii="Trebuchet MS" w:hAnsi="Trebuchet MS"/>
          <w:b/>
          <w:bCs/>
          <w:caps/>
          <w:sz w:val="24"/>
          <w:szCs w:val="24"/>
        </w:rPr>
      </w:pPr>
      <w:r w:rsidRPr="006F15A4">
        <w:rPr>
          <w:rFonts w:ascii="Trebuchet MS" w:hAnsi="Trebuchet MS"/>
          <w:b/>
          <w:bCs/>
          <w:sz w:val="24"/>
          <w:szCs w:val="24"/>
        </w:rPr>
        <w:t>DES 3 DERNIERS EXERCICES ANNEES DISPONIBLES</w:t>
      </w:r>
    </w:p>
    <w:p w14:paraId="48746C65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356F4412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0893372A" w14:textId="2A5A4472" w:rsidR="0033491C" w:rsidRPr="006F15A4" w:rsidRDefault="006F15A4" w:rsidP="006F15A4">
      <w:pPr>
        <w:jc w:val="center"/>
        <w:rPr>
          <w:rFonts w:ascii="Trebuchet MS" w:hAnsi="Trebuchet MS"/>
          <w:sz w:val="24"/>
          <w:szCs w:val="24"/>
        </w:rPr>
      </w:pPr>
      <w:r w:rsidRPr="006F15A4">
        <w:rPr>
          <w:rFonts w:ascii="Trebuchet MS" w:hAnsi="Trebuchet MS"/>
          <w:sz w:val="24"/>
          <w:szCs w:val="24"/>
        </w:rPr>
        <w:t>RENSEIGNEMENT A FOURNIR OBLIGATOIREMENT PAR LE CANDIDAT</w:t>
      </w:r>
    </w:p>
    <w:p w14:paraId="12B80AD2" w14:textId="06FF8C3D" w:rsidR="0033491C" w:rsidRPr="006F15A4" w:rsidRDefault="006F15A4" w:rsidP="006F15A4">
      <w:pPr>
        <w:jc w:val="center"/>
        <w:rPr>
          <w:rFonts w:ascii="Trebuchet MS" w:hAnsi="Trebuchet MS"/>
          <w:sz w:val="24"/>
          <w:szCs w:val="24"/>
        </w:rPr>
      </w:pPr>
      <w:r w:rsidRPr="006F15A4">
        <w:rPr>
          <w:rFonts w:ascii="Trebuchet MS" w:hAnsi="Trebuchet MS"/>
          <w:sz w:val="24"/>
          <w:szCs w:val="24"/>
        </w:rPr>
        <w:t>ET A REMETTRE DANS LE DOSSIER DE CANDIDATURE</w:t>
      </w:r>
      <w:r w:rsidR="0033491C" w:rsidRPr="006F15A4">
        <w:rPr>
          <w:rFonts w:ascii="Trebuchet MS" w:hAnsi="Trebuchet MS"/>
          <w:sz w:val="24"/>
          <w:szCs w:val="24"/>
          <w:vertAlign w:val="superscript"/>
        </w:rPr>
        <w:footnoteReference w:id="1"/>
      </w:r>
    </w:p>
    <w:p w14:paraId="3983D57C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11A1BC8F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0AC1A551" w14:textId="1C17FDC1" w:rsidR="00933455" w:rsidRDefault="00933455" w:rsidP="00914D0C">
      <w:pPr>
        <w:jc w:val="center"/>
        <w:rPr>
          <w:rFonts w:ascii="Trebuchet MS" w:hAnsi="Trebuchet MS"/>
        </w:rPr>
      </w:pPr>
      <w:proofErr w:type="gramStart"/>
      <w:r w:rsidRPr="009205E3">
        <w:rPr>
          <w:rFonts w:ascii="Trebuchet MS" w:hAnsi="Trebuchet MS"/>
          <w:i/>
          <w:sz w:val="20"/>
          <w:szCs w:val="20"/>
        </w:rPr>
        <w:t>chaque</w:t>
      </w:r>
      <w:proofErr w:type="gramEnd"/>
      <w:r w:rsidRPr="009205E3">
        <w:rPr>
          <w:rFonts w:ascii="Trebuchet MS" w:hAnsi="Trebuchet MS"/>
          <w:i/>
          <w:sz w:val="20"/>
          <w:szCs w:val="20"/>
        </w:rPr>
        <w:t xml:space="preserve"> membre du groupement doit fournir ces renseignements</w:t>
      </w:r>
      <w:r w:rsidR="005D0F6C">
        <w:rPr>
          <w:rFonts w:ascii="Trebuchet MS" w:hAnsi="Trebuchet MS"/>
        </w:rPr>
        <w:t>*</w:t>
      </w:r>
    </w:p>
    <w:p w14:paraId="32C7C8FF" w14:textId="77777777" w:rsidR="00914D0C" w:rsidRDefault="00914D0C" w:rsidP="00914D0C">
      <w:pPr>
        <w:jc w:val="center"/>
        <w:rPr>
          <w:rFonts w:ascii="Trebuchet MS" w:hAnsi="Trebuchet MS"/>
        </w:rPr>
      </w:pP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237"/>
      </w:tblGrid>
      <w:tr w:rsidR="005D0F6C" w14:paraId="7D0EB04B" w14:textId="77777777" w:rsidTr="0033491C">
        <w:trPr>
          <w:trHeight w:val="567"/>
        </w:trPr>
        <w:tc>
          <w:tcPr>
            <w:tcW w:w="3544" w:type="dxa"/>
          </w:tcPr>
          <w:p w14:paraId="41EFCEB8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237" w:type="dxa"/>
          </w:tcPr>
          <w:p w14:paraId="27DA4ED3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41845238" w14:textId="77777777" w:rsidTr="0033491C">
        <w:trPr>
          <w:trHeight w:val="567"/>
        </w:trPr>
        <w:tc>
          <w:tcPr>
            <w:tcW w:w="3544" w:type="dxa"/>
          </w:tcPr>
          <w:p w14:paraId="378E1D90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237" w:type="dxa"/>
          </w:tcPr>
          <w:p w14:paraId="621101F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C52F5C1" w14:textId="77777777" w:rsidR="005D0F6C" w:rsidRDefault="005D0F6C" w:rsidP="00933455">
      <w:pPr>
        <w:jc w:val="both"/>
        <w:rPr>
          <w:rFonts w:ascii="Trebuchet MS" w:hAnsi="Trebuchet M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118"/>
        <w:gridCol w:w="3119"/>
      </w:tblGrid>
      <w:tr w:rsidR="0033491C" w:rsidRPr="006A3E7C" w14:paraId="3F39F14C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65AAA48F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3 derniers exercices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5E77EBAC" w14:textId="77777777" w:rsidR="0033491C" w:rsidRPr="000C1B8B" w:rsidRDefault="0033491C" w:rsidP="002B3233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global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39990AA3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spécifique au domaine d’activité du marché</w:t>
            </w:r>
          </w:p>
        </w:tc>
      </w:tr>
      <w:tr w:rsidR="0033491C" w:rsidRPr="006A3E7C" w14:paraId="7E93BEBF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189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450F5ED7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2F2D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BFB7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4662AD29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B7A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5C9E54FC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431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4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62FCE318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D6D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73D08F23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2B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1C2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1AA104D6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footerReference w:type="default" r:id="rId8"/>
      <w:headerReference w:type="first" r:id="rId9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5469" w14:textId="77777777" w:rsidR="008635B0" w:rsidRDefault="008635B0">
      <w:r>
        <w:separator/>
      </w:r>
    </w:p>
  </w:endnote>
  <w:endnote w:type="continuationSeparator" w:id="0">
    <w:p w14:paraId="0846C10A" w14:textId="77777777" w:rsidR="008635B0" w:rsidRDefault="0086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DBE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358C" w14:textId="77777777" w:rsidR="008635B0" w:rsidRDefault="008635B0">
      <w:r>
        <w:separator/>
      </w:r>
    </w:p>
  </w:footnote>
  <w:footnote w:type="continuationSeparator" w:id="0">
    <w:p w14:paraId="77288D32" w14:textId="77777777" w:rsidR="008635B0" w:rsidRDefault="008635B0">
      <w:r>
        <w:continuationSeparator/>
      </w:r>
    </w:p>
  </w:footnote>
  <w:footnote w:id="1">
    <w:p w14:paraId="4FBBAE00" w14:textId="77777777" w:rsidR="0033491C" w:rsidRPr="006801F5" w:rsidRDefault="0033491C" w:rsidP="0033491C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 w:rsidRPr="006143DB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</w:t>
      </w:r>
    </w:p>
    <w:p w14:paraId="6E0F1934" w14:textId="77777777" w:rsidR="0033491C" w:rsidRPr="006801F5" w:rsidRDefault="0033491C" w:rsidP="0033491C">
      <w:pPr>
        <w:pStyle w:val="Notedebasdepage"/>
        <w:ind w:left="142"/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La liste des renseignements demandés est propre à chaque procédure et figure dans l’avis de publicité ou dans le règlement de la consultation</w:t>
      </w:r>
      <w:r w:rsidRPr="006801F5">
        <w:rPr>
          <w:rFonts w:ascii="Arial Narrow" w:hAnsi="Arial Narrow"/>
          <w:b/>
          <w:sz w:val="18"/>
          <w:szCs w:val="18"/>
        </w:rPr>
        <w:t xml:space="preserve">. </w:t>
      </w:r>
    </w:p>
    <w:p w14:paraId="5446CC9C" w14:textId="77777777" w:rsidR="0033491C" w:rsidRPr="006801F5" w:rsidRDefault="0033491C" w:rsidP="0033491C">
      <w:pPr>
        <w:pStyle w:val="Notedebasdepage"/>
        <w:numPr>
          <w:ilvl w:val="0"/>
          <w:numId w:val="5"/>
        </w:numPr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Lorsque les CA des 3 derniers exercices sont demandés pour justifier les capacités financières, le candidat remet dans son dossier de candidature le présent cadre de présentation de ses chiffres d’affaires OU fourn</w:t>
      </w:r>
      <w:r>
        <w:rPr>
          <w:rFonts w:ascii="Arial Narrow" w:hAnsi="Arial Narrow"/>
          <w:b/>
          <w:sz w:val="18"/>
          <w:szCs w:val="18"/>
        </w:rPr>
        <w:t>it</w:t>
      </w:r>
      <w:r w:rsidRPr="006801F5">
        <w:rPr>
          <w:rFonts w:ascii="Arial Narrow" w:hAnsi="Arial Narrow"/>
          <w:b/>
          <w:sz w:val="18"/>
          <w:szCs w:val="18"/>
        </w:rPr>
        <w:t xml:space="preserve"> la totalité de ces renseignements sur un autre support.</w:t>
      </w:r>
    </w:p>
    <w:p w14:paraId="3B246C17" w14:textId="77777777" w:rsidR="0033491C" w:rsidRPr="006801F5" w:rsidRDefault="0033491C" w:rsidP="0033491C">
      <w:pPr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Si le candidat est objectivement dans l’impossibilité de fournir son CA au cours des trois dernières années (</w:t>
      </w:r>
      <w:r w:rsidRPr="006801F5">
        <w:rPr>
          <w:rFonts w:ascii="Arial Narrow" w:hAnsi="Arial Narrow"/>
          <w:b/>
          <w:i/>
          <w:sz w:val="18"/>
          <w:szCs w:val="18"/>
        </w:rPr>
        <w:t>ex : entreprise nouvellement créée</w:t>
      </w:r>
      <w:r w:rsidRPr="006801F5">
        <w:rPr>
          <w:rFonts w:ascii="Arial Narrow" w:hAnsi="Arial Narrow"/>
          <w:b/>
          <w:sz w:val="18"/>
          <w:szCs w:val="18"/>
        </w:rPr>
        <w:t xml:space="preserve">) il </w:t>
      </w:r>
      <w:r w:rsidRPr="006801F5">
        <w:rPr>
          <w:rFonts w:ascii="Arial Narrow" w:hAnsi="Arial Narrow"/>
          <w:b/>
          <w:sz w:val="18"/>
          <w:szCs w:val="18"/>
          <w:u w:val="single"/>
        </w:rPr>
        <w:t>doit</w:t>
      </w:r>
      <w:r w:rsidRPr="006801F5">
        <w:rPr>
          <w:rFonts w:ascii="Arial Narrow" w:hAnsi="Arial Narrow"/>
          <w:b/>
          <w:sz w:val="18"/>
          <w:szCs w:val="18"/>
        </w:rPr>
        <w:t xml:space="preserve"> fournir tout autre document permettant de </w:t>
      </w:r>
      <w:r w:rsidRPr="006801F5">
        <w:rPr>
          <w:rFonts w:ascii="Arial Narrow" w:hAnsi="Arial Narrow"/>
          <w:b/>
          <w:sz w:val="18"/>
          <w:szCs w:val="18"/>
          <w:u w:val="single"/>
        </w:rPr>
        <w:t>justifier</w:t>
      </w:r>
      <w:r w:rsidRPr="006801F5">
        <w:rPr>
          <w:rFonts w:ascii="Arial Narrow" w:hAnsi="Arial Narrow"/>
          <w:b/>
          <w:sz w:val="18"/>
          <w:szCs w:val="18"/>
        </w:rPr>
        <w:t xml:space="preserve"> sa capacité financière (</w:t>
      </w:r>
      <w:r w:rsidRPr="006801F5">
        <w:rPr>
          <w:rFonts w:ascii="Arial Narrow" w:hAnsi="Arial Narrow"/>
          <w:i/>
          <w:sz w:val="18"/>
          <w:szCs w:val="18"/>
        </w:rPr>
        <w:t>ex : attestation d’un commissaire aux comptes, déclarations de contrat(s) en cours justifiant le futur CA, etc</w:t>
      </w:r>
      <w:r w:rsidRPr="006801F5">
        <w:rPr>
          <w:rFonts w:ascii="Arial Narrow" w:hAnsi="Arial Narrow"/>
          <w:b/>
          <w:sz w:val="18"/>
          <w:szCs w:val="18"/>
        </w:rPr>
        <w:t>.).</w:t>
      </w:r>
    </w:p>
    <w:p w14:paraId="7F538C03" w14:textId="77777777" w:rsidR="0033491C" w:rsidRPr="006143DB" w:rsidRDefault="0033491C" w:rsidP="0033491C">
      <w:pPr>
        <w:pStyle w:val="Notedebasdepage"/>
        <w:spacing w:before="60"/>
        <w:ind w:left="142"/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A1A9" w14:textId="77777777" w:rsidR="00111A0D" w:rsidRDefault="0033491C" w:rsidP="00344F19">
    <w:pPr>
      <w:pStyle w:val="En-tte"/>
    </w:pPr>
    <w:r w:rsidRPr="005D0F6C">
      <w:rPr>
        <w:rFonts w:ascii="Calibri" w:hAnsi="Calibri"/>
        <w:noProof/>
        <w:color w:val="000000"/>
        <w:sz w:val="28"/>
        <w:szCs w:val="28"/>
      </w:rPr>
      <w:drawing>
        <wp:inline distT="0" distB="0" distL="0" distR="0" wp14:anchorId="1AEAE173" wp14:editId="3FD7AAAE">
          <wp:extent cx="1711960" cy="414655"/>
          <wp:effectExtent l="0" t="0" r="2540" b="4445"/>
          <wp:docPr id="1" name="Image 1" descr="\\administratif.sir\dfs$\USERS\CCIR\lpiocelle\PROFIL\Desktop\LOGO GIE SEPTEMBRE 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\\administratif.sir\dfs$\USERS\CCIR\lpiocelle\PROFIL\Desktop\LOGO GIE SEPTEMBRE 202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1960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744379C"/>
    <w:multiLevelType w:val="hybridMultilevel"/>
    <w:tmpl w:val="FD0A0D50"/>
    <w:lvl w:ilvl="0" w:tplc="7736F642">
      <w:start w:val="3"/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905872554">
    <w:abstractNumId w:val="4"/>
  </w:num>
  <w:num w:numId="2" w16cid:durableId="1068728314">
    <w:abstractNumId w:val="0"/>
  </w:num>
  <w:num w:numId="3" w16cid:durableId="919290807">
    <w:abstractNumId w:val="2"/>
  </w:num>
  <w:num w:numId="4" w16cid:durableId="90008084">
    <w:abstractNumId w:val="1"/>
  </w:num>
  <w:num w:numId="5" w16cid:durableId="1070662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32C7C"/>
    <w:rsid w:val="00041DAB"/>
    <w:rsid w:val="000C3546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33491C"/>
    <w:rsid w:val="00344F19"/>
    <w:rsid w:val="00410A92"/>
    <w:rsid w:val="00417504"/>
    <w:rsid w:val="00444066"/>
    <w:rsid w:val="00462898"/>
    <w:rsid w:val="005229A6"/>
    <w:rsid w:val="005D0F6C"/>
    <w:rsid w:val="005F3A15"/>
    <w:rsid w:val="006220F1"/>
    <w:rsid w:val="006A7D73"/>
    <w:rsid w:val="006E0E4D"/>
    <w:rsid w:val="006F15A4"/>
    <w:rsid w:val="00782412"/>
    <w:rsid w:val="00786285"/>
    <w:rsid w:val="007C3D66"/>
    <w:rsid w:val="007D334E"/>
    <w:rsid w:val="007E76FD"/>
    <w:rsid w:val="0081478B"/>
    <w:rsid w:val="00832DE4"/>
    <w:rsid w:val="008635B0"/>
    <w:rsid w:val="00891750"/>
    <w:rsid w:val="00891C0A"/>
    <w:rsid w:val="00914D0C"/>
    <w:rsid w:val="00916C73"/>
    <w:rsid w:val="009205E3"/>
    <w:rsid w:val="00933455"/>
    <w:rsid w:val="00946D29"/>
    <w:rsid w:val="009536F2"/>
    <w:rsid w:val="009C7D11"/>
    <w:rsid w:val="00A60600"/>
    <w:rsid w:val="00B65B1D"/>
    <w:rsid w:val="00BC6D09"/>
    <w:rsid w:val="00BF0A98"/>
    <w:rsid w:val="00C369A1"/>
    <w:rsid w:val="00CC1D3C"/>
    <w:rsid w:val="00CC5340"/>
    <w:rsid w:val="00D0372E"/>
    <w:rsid w:val="00D5059F"/>
    <w:rsid w:val="00D74DD6"/>
    <w:rsid w:val="00DA4BB1"/>
    <w:rsid w:val="00DD4B09"/>
    <w:rsid w:val="00DF6017"/>
    <w:rsid w:val="00E00C12"/>
    <w:rsid w:val="00E036B4"/>
    <w:rsid w:val="00E0483A"/>
    <w:rsid w:val="00E351F4"/>
    <w:rsid w:val="00E53148"/>
    <w:rsid w:val="00E91F06"/>
    <w:rsid w:val="00EA51EC"/>
    <w:rsid w:val="00EC3DB1"/>
    <w:rsid w:val="00ED32DF"/>
    <w:rsid w:val="00F006E5"/>
    <w:rsid w:val="00F24F07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CECA"/>
  <w15:chartTrackingRefBased/>
  <w15:docId w15:val="{9F02318F-634E-4B76-85A9-57874C77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6D2A2-25E0-4935-BB4B-D612FC81D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84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VALERIUS Germaine</cp:lastModifiedBy>
  <cp:revision>9</cp:revision>
  <cp:lastPrinted>2013-06-18T17:31:00Z</cp:lastPrinted>
  <dcterms:created xsi:type="dcterms:W3CDTF">2022-04-07T09:03:00Z</dcterms:created>
  <dcterms:modified xsi:type="dcterms:W3CDTF">2025-07-11T14:45:00Z</dcterms:modified>
</cp:coreProperties>
</file>